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9EF3">
      <w:pPr>
        <w:pStyle w:val="2"/>
        <w:spacing w:before="79" w:line="212" w:lineRule="auto"/>
        <w:jc w:val="both"/>
        <w:outlineLvl w:val="0"/>
        <w:rPr>
          <w:rFonts w:hint="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t>一标段：</w:t>
      </w:r>
    </w:p>
    <w:tbl>
      <w:tblPr>
        <w:tblStyle w:val="3"/>
        <w:tblpPr w:leftFromText="180" w:rightFromText="180" w:vertAnchor="text" w:horzAnchor="page" w:tblpX="1315" w:tblpY="343"/>
        <w:tblOverlap w:val="never"/>
        <w:tblW w:w="9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65"/>
        <w:gridCol w:w="1395"/>
        <w:gridCol w:w="1350"/>
        <w:gridCol w:w="1020"/>
        <w:gridCol w:w="1234"/>
        <w:gridCol w:w="1614"/>
      </w:tblGrid>
      <w:tr w14:paraId="1854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参考规格型号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F5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尿有形成分检测染液沉渣模式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29ml*2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试剂用于全自动尿有形成分分析仪（型号UF-1000i）；提供检测试剂配套用质控品、校准品等相关服务</w:t>
            </w:r>
          </w:p>
        </w:tc>
      </w:tr>
      <w:tr w14:paraId="380B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尿有形成分检测染液细菌模式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25ml*2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6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D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尿有形成分检测稀释液-沉渣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2.1L*2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1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2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尿有形成分检测稀释液-细菌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2.1L*2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2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9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2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鞘液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7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C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089CFDB">
      <w:pPr>
        <w:pStyle w:val="2"/>
        <w:spacing w:before="79" w:line="212" w:lineRule="auto"/>
        <w:jc w:val="both"/>
        <w:outlineLvl w:val="0"/>
        <w:rPr>
          <w:rFonts w:hint="eastAsia"/>
          <w:b/>
          <w:bCs/>
          <w:spacing w:val="-4"/>
          <w:sz w:val="32"/>
          <w:szCs w:val="32"/>
          <w:lang w:val="en-US" w:eastAsia="zh-CN"/>
        </w:rPr>
      </w:pPr>
    </w:p>
    <w:p w14:paraId="23072C43">
      <w:pPr>
        <w:pStyle w:val="2"/>
        <w:spacing w:before="79" w:line="212" w:lineRule="auto"/>
        <w:jc w:val="both"/>
        <w:outlineLvl w:val="0"/>
        <w:rPr>
          <w:rFonts w:hint="default"/>
          <w:b/>
          <w:bCs/>
          <w:spacing w:val="-4"/>
          <w:sz w:val="32"/>
          <w:szCs w:val="32"/>
          <w:lang w:val="en-US" w:eastAsia="zh-CN"/>
        </w:rPr>
      </w:pPr>
    </w:p>
    <w:p w14:paraId="2370C059">
      <w:pPr>
        <w:rPr>
          <w:rFonts w:hint="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br w:type="page"/>
      </w:r>
    </w:p>
    <w:p w14:paraId="5AE15C33">
      <w:pPr>
        <w:pStyle w:val="2"/>
        <w:spacing w:before="79" w:line="212" w:lineRule="auto"/>
        <w:jc w:val="both"/>
        <w:outlineLvl w:val="0"/>
        <w:rPr>
          <w:rFonts w:hint="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t>二标段：</w:t>
      </w:r>
    </w:p>
    <w:p w14:paraId="3E1F02F3">
      <w:pPr>
        <w:pStyle w:val="2"/>
        <w:spacing w:before="79" w:line="212" w:lineRule="auto"/>
        <w:jc w:val="both"/>
        <w:outlineLvl w:val="0"/>
        <w:rPr>
          <w:rFonts w:hint="eastAsia"/>
          <w:b/>
          <w:bCs/>
          <w:spacing w:val="-4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-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91"/>
        <w:gridCol w:w="1176"/>
        <w:gridCol w:w="1996"/>
        <w:gridCol w:w="1035"/>
        <w:gridCol w:w="1050"/>
        <w:gridCol w:w="1938"/>
      </w:tblGrid>
      <w:tr w14:paraId="48FD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参考规格型号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18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SC90   100人份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用于雷度血气分析仪 （型号ABL90 FLEX）1.试剂盒内需提供配套用血气、血氧、电解质、代谢物质控液、定标液等相关耗材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2.设备故障导致测试卡损失，及时赔付相关损失数量</w:t>
            </w:r>
          </w:p>
        </w:tc>
      </w:tr>
      <w:tr w14:paraId="1630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SC90   300人份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E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F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电极测试卡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SC80  100人份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用于雷度血气分析仪（型号ABL80 FLEX）1.试剂盒内需提供配套用血气、血氧、电解质、代谢物质控液、定标液等相关耗材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2.设备故障导致测试卡损失，及时赔付相关损失数量</w:t>
            </w:r>
          </w:p>
        </w:tc>
      </w:tr>
      <w:tr w14:paraId="4AA9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电极测试卡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SC80  200人份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</w:t>
            </w: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F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6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电极测试卡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SC80  300人份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</w:t>
            </w:r>
          </w:p>
        </w:tc>
        <w:tc>
          <w:tcPr>
            <w:tcW w:w="1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B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371521">
      <w:pPr>
        <w:pStyle w:val="2"/>
        <w:spacing w:before="79" w:line="212" w:lineRule="auto"/>
        <w:jc w:val="both"/>
        <w:outlineLvl w:val="0"/>
        <w:rPr>
          <w:rFonts w:hint="default"/>
          <w:b/>
          <w:bCs/>
          <w:spacing w:val="-4"/>
          <w:sz w:val="32"/>
          <w:szCs w:val="32"/>
          <w:lang w:val="en-US" w:eastAsia="zh-CN"/>
        </w:rPr>
      </w:pPr>
    </w:p>
    <w:p w14:paraId="2BB585B4">
      <w:pPr>
        <w:rPr>
          <w:rFonts w:hint="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br w:type="page"/>
      </w:r>
    </w:p>
    <w:p w14:paraId="7CCB1C28">
      <w:pPr>
        <w:pStyle w:val="2"/>
        <w:spacing w:before="79" w:line="212" w:lineRule="auto"/>
        <w:jc w:val="both"/>
        <w:outlineLvl w:val="0"/>
        <w:rPr>
          <w:rFonts w:hint="default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t>三标段：</w:t>
      </w:r>
    </w:p>
    <w:p w14:paraId="53AAB0DC">
      <w:pPr>
        <w:pStyle w:val="2"/>
        <w:spacing w:before="79" w:line="212" w:lineRule="auto"/>
        <w:jc w:val="both"/>
        <w:outlineLvl w:val="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采购品目名称:超滤器</w:t>
      </w:r>
    </w:p>
    <w:p w14:paraId="61A3E714">
      <w:pPr>
        <w:pStyle w:val="2"/>
        <w:spacing w:before="79" w:line="212" w:lineRule="auto"/>
        <w:jc w:val="both"/>
        <w:outlineLvl w:val="0"/>
        <w:rPr>
          <w:rFonts w:hint="eastAsia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预算单价：998元/支</w:t>
      </w:r>
    </w:p>
    <w:p w14:paraId="3EF4554E">
      <w:pPr>
        <w:pStyle w:val="2"/>
        <w:spacing w:before="79" w:line="212" w:lineRule="auto"/>
        <w:jc w:val="center"/>
        <w:outlineLvl w:val="0"/>
        <w:rPr>
          <w:rFonts w:hint="default" w:eastAsia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t>U9000PLUS需求参数</w:t>
      </w:r>
    </w:p>
    <w:p w14:paraId="166737AF">
      <w:pPr>
        <w:pStyle w:val="2"/>
        <w:spacing w:before="79" w:line="212" w:lineRule="auto"/>
        <w:ind w:left="3488"/>
        <w:outlineLvl w:val="0"/>
        <w:rPr>
          <w:rFonts w:ascii="Arial" w:hAnsi="Arial" w:eastAsia="Arial" w:cs="Arial"/>
          <w:spacing w:val="-4"/>
          <w:sz w:val="24"/>
          <w:szCs w:val="24"/>
        </w:rPr>
      </w:pPr>
    </w:p>
    <w:p w14:paraId="0433C99B">
      <w:pPr>
        <w:pStyle w:val="2"/>
        <w:spacing w:before="79" w:line="212" w:lineRule="auto"/>
        <w:ind w:left="3488"/>
        <w:outlineLvl w:val="0"/>
        <w:rPr>
          <w:sz w:val="24"/>
          <w:szCs w:val="24"/>
        </w:rPr>
      </w:pP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产品组成及材料</w:t>
      </w:r>
    </w:p>
    <w:tbl>
      <w:tblPr>
        <w:tblStyle w:val="6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3263"/>
        <w:gridCol w:w="3579"/>
      </w:tblGrid>
      <w:tr w14:paraId="406C7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75" w:type="dxa"/>
            <w:vAlign w:val="top"/>
          </w:tcPr>
          <w:p w14:paraId="0D28A3EB">
            <w:pPr>
              <w:spacing w:before="85" w:line="220" w:lineRule="auto"/>
              <w:ind w:left="46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  <w:t>产品组成</w:t>
            </w:r>
          </w:p>
        </w:tc>
        <w:tc>
          <w:tcPr>
            <w:tcW w:w="3263" w:type="dxa"/>
            <w:vAlign w:val="top"/>
          </w:tcPr>
          <w:p w14:paraId="2E5BBF9D">
            <w:pPr>
              <w:spacing w:before="86" w:line="219" w:lineRule="auto"/>
              <w:ind w:left="1501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材料</w:t>
            </w:r>
          </w:p>
        </w:tc>
        <w:tc>
          <w:tcPr>
            <w:tcW w:w="3579" w:type="dxa"/>
            <w:vAlign w:val="top"/>
          </w:tcPr>
          <w:p w14:paraId="6CB692DE">
            <w:pPr>
              <w:spacing w:before="85" w:line="220" w:lineRule="auto"/>
              <w:ind w:left="1659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牌号</w:t>
            </w:r>
          </w:p>
        </w:tc>
      </w:tr>
      <w:tr w14:paraId="3AD46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75" w:type="dxa"/>
            <w:vMerge w:val="restart"/>
            <w:tcBorders>
              <w:bottom w:val="nil"/>
            </w:tcBorders>
            <w:vAlign w:val="top"/>
          </w:tcPr>
          <w:p w14:paraId="3818EEE3">
            <w:pPr>
              <w:spacing w:before="36" w:line="220" w:lineRule="auto"/>
              <w:ind w:left="118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过滤膜</w:t>
            </w:r>
          </w:p>
        </w:tc>
        <w:tc>
          <w:tcPr>
            <w:tcW w:w="3263" w:type="dxa"/>
            <w:vAlign w:val="top"/>
          </w:tcPr>
          <w:p w14:paraId="30A6A283">
            <w:pPr>
              <w:pStyle w:val="7"/>
              <w:spacing w:before="87" w:line="220" w:lineRule="auto"/>
              <w:ind w:left="123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</w:rPr>
              <w:t>聚芳醚砜（</w:t>
            </w:r>
            <w:r>
              <w:rPr>
                <w:b w:val="0"/>
                <w:bCs w:val="0"/>
                <w:spacing w:val="-4"/>
              </w:rPr>
              <w:t>PAES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</w:rPr>
              <w:t>）</w:t>
            </w:r>
          </w:p>
        </w:tc>
        <w:tc>
          <w:tcPr>
            <w:tcW w:w="3579" w:type="dxa"/>
            <w:vAlign w:val="top"/>
          </w:tcPr>
          <w:p w14:paraId="39946E3B">
            <w:pPr>
              <w:pStyle w:val="7"/>
              <w:spacing w:before="121" w:line="237" w:lineRule="auto"/>
              <w:ind w:left="12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Ultrason</w:t>
            </w:r>
            <w:r>
              <w:rPr>
                <w:b w:val="0"/>
                <w:bCs w:val="0"/>
                <w:spacing w:val="24"/>
                <w:w w:val="101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E 6020</w:t>
            </w:r>
            <w:r>
              <w:rPr>
                <w:b w:val="0"/>
                <w:bCs w:val="0"/>
                <w:spacing w:val="19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P</w:t>
            </w:r>
          </w:p>
        </w:tc>
      </w:tr>
      <w:tr w14:paraId="5A78F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75" w:type="dxa"/>
            <w:vMerge w:val="continue"/>
            <w:tcBorders>
              <w:top w:val="nil"/>
            </w:tcBorders>
            <w:vAlign w:val="top"/>
          </w:tcPr>
          <w:p w14:paraId="068D78DA">
            <w:pPr>
              <w:pStyle w:val="7"/>
              <w:rPr>
                <w:b w:val="0"/>
                <w:bCs w:val="0"/>
                <w:sz w:val="21"/>
              </w:rPr>
            </w:pPr>
          </w:p>
        </w:tc>
        <w:tc>
          <w:tcPr>
            <w:tcW w:w="3263" w:type="dxa"/>
            <w:vAlign w:val="top"/>
          </w:tcPr>
          <w:p w14:paraId="6B68A39F">
            <w:pPr>
              <w:pStyle w:val="7"/>
              <w:spacing w:before="86" w:line="220" w:lineRule="auto"/>
              <w:ind w:left="123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聚乙烯吡咯烷酮（</w:t>
            </w:r>
            <w:r>
              <w:rPr>
                <w:b w:val="0"/>
                <w:bCs w:val="0"/>
                <w:spacing w:val="-2"/>
              </w:rPr>
              <w:t>PVP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）</w:t>
            </w:r>
          </w:p>
        </w:tc>
        <w:tc>
          <w:tcPr>
            <w:tcW w:w="3579" w:type="dxa"/>
            <w:vAlign w:val="top"/>
          </w:tcPr>
          <w:p w14:paraId="2C5DA29A">
            <w:pPr>
              <w:pStyle w:val="7"/>
              <w:spacing w:before="87" w:line="222" w:lineRule="auto"/>
              <w:ind w:left="12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Luvitec</w:t>
            </w:r>
            <w:r>
              <w:rPr>
                <w:b w:val="0"/>
                <w:bCs w:val="0"/>
                <w:spacing w:val="29"/>
                <w:w w:val="101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 xml:space="preserve">K30 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45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Luvitec</w:t>
            </w:r>
            <w:r>
              <w:rPr>
                <w:b w:val="0"/>
                <w:bCs w:val="0"/>
                <w:spacing w:val="16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K85</w:t>
            </w:r>
          </w:p>
        </w:tc>
      </w:tr>
      <w:tr w14:paraId="00FAF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075" w:type="dxa"/>
            <w:vAlign w:val="top"/>
          </w:tcPr>
          <w:p w14:paraId="01B917A8">
            <w:pPr>
              <w:spacing w:before="265" w:line="219" w:lineRule="auto"/>
              <w:ind w:left="116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4"/>
                <w:szCs w:val="24"/>
              </w:rPr>
              <w:t>封装材料</w:t>
            </w:r>
          </w:p>
        </w:tc>
        <w:tc>
          <w:tcPr>
            <w:tcW w:w="3263" w:type="dxa"/>
            <w:vAlign w:val="top"/>
          </w:tcPr>
          <w:p w14:paraId="17CA4D73">
            <w:pPr>
              <w:pStyle w:val="7"/>
              <w:spacing w:before="265" w:line="220" w:lineRule="auto"/>
              <w:ind w:left="135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</w:rPr>
              <w:t>聚氨酯（</w:t>
            </w:r>
            <w:r>
              <w:rPr>
                <w:b w:val="0"/>
                <w:bCs w:val="0"/>
                <w:spacing w:val="-3"/>
              </w:rPr>
              <w:t>PUR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</w:rPr>
              <w:t>）</w:t>
            </w:r>
          </w:p>
        </w:tc>
        <w:tc>
          <w:tcPr>
            <w:tcW w:w="3579" w:type="dxa"/>
            <w:vAlign w:val="top"/>
          </w:tcPr>
          <w:p w14:paraId="447A7CF2">
            <w:pPr>
              <w:pStyle w:val="7"/>
              <w:spacing w:before="83" w:line="277" w:lineRule="auto"/>
              <w:ind w:left="121" w:right="141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Biresin</w:t>
            </w:r>
            <w:r>
              <w:rPr>
                <w:b w:val="0"/>
                <w:bCs w:val="0"/>
                <w:spacing w:val="26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>DR</w:t>
            </w:r>
            <w:r>
              <w:rPr>
                <w:b w:val="0"/>
                <w:bCs w:val="0"/>
                <w:spacing w:val="25"/>
              </w:rPr>
              <w:t xml:space="preserve"> </w:t>
            </w:r>
            <w:r>
              <w:rPr>
                <w:b w:val="0"/>
                <w:bCs w:val="0"/>
                <w:spacing w:val="-5"/>
              </w:rPr>
              <w:t xml:space="preserve">1-30  </w:t>
            </w:r>
            <w:r>
              <w:rPr>
                <w:rFonts w:ascii="宋体" w:hAnsi="宋体" w:eastAsia="宋体" w:cs="宋体"/>
                <w:b w:val="0"/>
                <w:bCs w:val="0"/>
                <w:spacing w:val="-5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Baymedix</w:t>
            </w:r>
            <w:r>
              <w:rPr>
                <w:b w:val="0"/>
                <w:bCs w:val="0"/>
                <w:spacing w:val="21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MP325</w:t>
            </w:r>
          </w:p>
        </w:tc>
      </w:tr>
      <w:tr w14:paraId="1D937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75" w:type="dxa"/>
            <w:vAlign w:val="top"/>
          </w:tcPr>
          <w:p w14:paraId="69397737">
            <w:pPr>
              <w:pStyle w:val="7"/>
              <w:spacing w:before="63" w:line="227" w:lineRule="auto"/>
              <w:ind w:left="177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外壳</w:t>
            </w:r>
            <w:r>
              <w:rPr>
                <w:b w:val="0"/>
                <w:bCs w:val="0"/>
                <w:spacing w:val="-2"/>
              </w:rPr>
              <w:t>/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顶盖</w:t>
            </w:r>
            <w:r>
              <w:rPr>
                <w:b w:val="0"/>
                <w:bCs w:val="0"/>
                <w:spacing w:val="-2"/>
              </w:rPr>
              <w:t>/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接口</w:t>
            </w:r>
          </w:p>
        </w:tc>
        <w:tc>
          <w:tcPr>
            <w:tcW w:w="3263" w:type="dxa"/>
            <w:vAlign w:val="top"/>
          </w:tcPr>
          <w:p w14:paraId="75CEA5F3">
            <w:pPr>
              <w:pStyle w:val="7"/>
              <w:spacing w:before="64" w:line="219" w:lineRule="auto"/>
              <w:ind w:left="123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聚苯砜（</w:t>
            </w:r>
            <w:r>
              <w:rPr>
                <w:b w:val="0"/>
                <w:bCs w:val="0"/>
                <w:spacing w:val="-2"/>
              </w:rPr>
              <w:t>PPSU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）</w:t>
            </w:r>
          </w:p>
        </w:tc>
        <w:tc>
          <w:tcPr>
            <w:tcW w:w="3579" w:type="dxa"/>
            <w:vAlign w:val="top"/>
          </w:tcPr>
          <w:p w14:paraId="7598EE6B">
            <w:pPr>
              <w:pStyle w:val="7"/>
              <w:spacing w:before="97" w:line="227" w:lineRule="auto"/>
              <w:ind w:left="12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Ultrason</w:t>
            </w:r>
            <w:r>
              <w:rPr>
                <w:b w:val="0"/>
                <w:bCs w:val="0"/>
                <w:spacing w:val="19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P 3010</w:t>
            </w:r>
          </w:p>
        </w:tc>
      </w:tr>
      <w:tr w14:paraId="3C51D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075" w:type="dxa"/>
            <w:vAlign w:val="top"/>
          </w:tcPr>
          <w:p w14:paraId="7F978853">
            <w:pPr>
              <w:pStyle w:val="7"/>
              <w:spacing w:before="266" w:line="222" w:lineRule="auto"/>
              <w:ind w:left="174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O</w:t>
            </w:r>
            <w:r>
              <w:rPr>
                <w:b w:val="0"/>
                <w:bCs w:val="0"/>
                <w:spacing w:val="6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</w:rPr>
              <w:t>形环</w:t>
            </w:r>
          </w:p>
        </w:tc>
        <w:tc>
          <w:tcPr>
            <w:tcW w:w="3263" w:type="dxa"/>
            <w:vAlign w:val="top"/>
          </w:tcPr>
          <w:p w14:paraId="3A849BEB">
            <w:pPr>
              <w:spacing w:before="265" w:line="220" w:lineRule="auto"/>
              <w:ind w:left="124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硅橡胶</w:t>
            </w:r>
          </w:p>
        </w:tc>
        <w:tc>
          <w:tcPr>
            <w:tcW w:w="3579" w:type="dxa"/>
            <w:vAlign w:val="top"/>
          </w:tcPr>
          <w:p w14:paraId="32AC6615">
            <w:pPr>
              <w:pStyle w:val="7"/>
              <w:spacing w:before="95" w:line="201" w:lineRule="auto"/>
              <w:ind w:left="1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Silopren</w:t>
            </w:r>
            <w:r>
              <w:rPr>
                <w:b w:val="0"/>
                <w:bCs w:val="0"/>
                <w:spacing w:val="2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LSR 2040,</w:t>
            </w:r>
            <w:r>
              <w:rPr>
                <w:b w:val="0"/>
                <w:bCs w:val="0"/>
                <w:spacing w:val="-1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A+B</w:t>
            </w:r>
          </w:p>
          <w:p w14:paraId="5FAFC3F6">
            <w:pPr>
              <w:pStyle w:val="7"/>
              <w:spacing w:before="119" w:line="225" w:lineRule="auto"/>
              <w:ind w:left="115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 xml:space="preserve">或 </w:t>
            </w:r>
            <w:r>
              <w:rPr>
                <w:b w:val="0"/>
                <w:bCs w:val="0"/>
                <w:spacing w:val="-2"/>
              </w:rPr>
              <w:t>Elastosil</w:t>
            </w:r>
            <w:r>
              <w:rPr>
                <w:b w:val="0"/>
                <w:bCs w:val="0"/>
                <w:spacing w:val="27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LR</w:t>
            </w:r>
            <w:r>
              <w:rPr>
                <w:b w:val="0"/>
                <w:bCs w:val="0"/>
                <w:spacing w:val="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3003/40,</w:t>
            </w:r>
            <w:r>
              <w:rPr>
                <w:b w:val="0"/>
                <w:bCs w:val="0"/>
                <w:spacing w:val="-14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A+B</w:t>
            </w:r>
          </w:p>
        </w:tc>
      </w:tr>
      <w:tr w14:paraId="10C4E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075" w:type="dxa"/>
            <w:vAlign w:val="top"/>
          </w:tcPr>
          <w:p w14:paraId="607E0AD8">
            <w:pPr>
              <w:spacing w:before="65" w:line="220" w:lineRule="auto"/>
              <w:ind w:left="118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支撑环</w:t>
            </w:r>
          </w:p>
        </w:tc>
        <w:tc>
          <w:tcPr>
            <w:tcW w:w="3263" w:type="dxa"/>
            <w:vAlign w:val="top"/>
          </w:tcPr>
          <w:p w14:paraId="2DEDF591">
            <w:pPr>
              <w:pStyle w:val="7"/>
              <w:spacing w:before="65" w:line="220" w:lineRule="auto"/>
              <w:ind w:left="135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</w:rPr>
              <w:t>聚丙烯（</w:t>
            </w:r>
            <w:r>
              <w:rPr>
                <w:b w:val="0"/>
                <w:bCs w:val="0"/>
                <w:spacing w:val="-3"/>
              </w:rPr>
              <w:t>PP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</w:rPr>
              <w:t>）</w:t>
            </w:r>
          </w:p>
        </w:tc>
        <w:tc>
          <w:tcPr>
            <w:tcW w:w="3579" w:type="dxa"/>
            <w:vAlign w:val="top"/>
          </w:tcPr>
          <w:p w14:paraId="413C0D58">
            <w:pPr>
              <w:pStyle w:val="7"/>
              <w:spacing w:before="100" w:line="198" w:lineRule="auto"/>
              <w:ind w:left="12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Polyfort</w:t>
            </w:r>
            <w:r>
              <w:rPr>
                <w:b w:val="0"/>
                <w:bCs w:val="0"/>
                <w:spacing w:val="36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FPP 20 TK 2037</w:t>
            </w:r>
          </w:p>
        </w:tc>
      </w:tr>
      <w:tr w14:paraId="0629E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075" w:type="dxa"/>
            <w:vAlign w:val="top"/>
          </w:tcPr>
          <w:p w14:paraId="0D98120D">
            <w:pPr>
              <w:pStyle w:val="7"/>
              <w:spacing w:line="427" w:lineRule="auto"/>
              <w:rPr>
                <w:b w:val="0"/>
                <w:bCs w:val="0"/>
                <w:sz w:val="21"/>
              </w:rPr>
            </w:pPr>
          </w:p>
          <w:p w14:paraId="257E9F12">
            <w:pPr>
              <w:spacing w:before="78" w:line="219" w:lineRule="auto"/>
              <w:ind w:left="118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4"/>
                <w:szCs w:val="24"/>
              </w:rPr>
              <w:t>保护帽</w:t>
            </w:r>
          </w:p>
        </w:tc>
        <w:tc>
          <w:tcPr>
            <w:tcW w:w="3263" w:type="dxa"/>
            <w:vAlign w:val="top"/>
          </w:tcPr>
          <w:p w14:paraId="6F7C1B5A">
            <w:pPr>
              <w:pStyle w:val="7"/>
              <w:spacing w:before="40"/>
              <w:ind w:left="131" w:right="981" w:hanging="4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液体出入口：聚丙烯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</w:rPr>
              <w:t>（</w:t>
            </w:r>
            <w:r>
              <w:rPr>
                <w:b w:val="0"/>
                <w:bCs w:val="0"/>
                <w:spacing w:val="-4"/>
              </w:rPr>
              <w:t>PP</w:t>
            </w:r>
            <w:r>
              <w:rPr>
                <w:rFonts w:ascii="宋体" w:hAnsi="宋体" w:eastAsia="宋体" w:cs="宋体"/>
                <w:b w:val="0"/>
                <w:bCs w:val="0"/>
                <w:spacing w:val="-4"/>
              </w:rPr>
              <w:t>）</w:t>
            </w:r>
          </w:p>
          <w:p w14:paraId="64DC255F">
            <w:pPr>
              <w:pStyle w:val="7"/>
              <w:spacing w:before="1" w:line="223" w:lineRule="auto"/>
              <w:ind w:left="119" w:right="513" w:hanging="4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滤液出口：低密度聚乙烯</w:t>
            </w:r>
            <w:r>
              <w:rPr>
                <w:rFonts w:ascii="宋体" w:hAnsi="宋体" w:eastAsia="宋体" w:cs="宋体"/>
                <w:b w:val="0"/>
                <w:bCs w:val="0"/>
                <w:spacing w:val="9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</w:rPr>
              <w:t>（</w:t>
            </w:r>
            <w:r>
              <w:rPr>
                <w:b w:val="0"/>
                <w:bCs w:val="0"/>
                <w:spacing w:val="-3"/>
              </w:rPr>
              <w:t>LDPE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</w:rPr>
              <w:t>）</w:t>
            </w:r>
          </w:p>
        </w:tc>
        <w:tc>
          <w:tcPr>
            <w:tcW w:w="3579" w:type="dxa"/>
            <w:vAlign w:val="top"/>
          </w:tcPr>
          <w:p w14:paraId="3654EA96">
            <w:pPr>
              <w:pStyle w:val="7"/>
              <w:spacing w:before="306" w:line="233" w:lineRule="auto"/>
              <w:ind w:left="114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</w:rPr>
              <w:t>液体出入口：</w:t>
            </w:r>
            <w:r>
              <w:rPr>
                <w:b w:val="0"/>
                <w:bCs w:val="0"/>
                <w:spacing w:val="-1"/>
              </w:rPr>
              <w:t>PPC 5660</w:t>
            </w:r>
          </w:p>
          <w:p w14:paraId="1C5F8993">
            <w:pPr>
              <w:pStyle w:val="7"/>
              <w:spacing w:before="100" w:line="220" w:lineRule="auto"/>
              <w:ind w:left="114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</w:rPr>
              <w:t>滤液出口：</w:t>
            </w:r>
            <w:r>
              <w:rPr>
                <w:b w:val="0"/>
                <w:bCs w:val="0"/>
                <w:spacing w:val="-2"/>
              </w:rPr>
              <w:t>Riblene</w:t>
            </w:r>
            <w:r>
              <w:rPr>
                <w:b w:val="0"/>
                <w:bCs w:val="0"/>
                <w:spacing w:val="18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MM20</w:t>
            </w:r>
          </w:p>
        </w:tc>
      </w:tr>
    </w:tbl>
    <w:p w14:paraId="0667C9D5">
      <w:pPr>
        <w:spacing w:line="250" w:lineRule="auto"/>
        <w:rPr>
          <w:rFonts w:ascii="Arial"/>
          <w:sz w:val="21"/>
        </w:rPr>
      </w:pPr>
    </w:p>
    <w:p w14:paraId="255E8156">
      <w:pPr>
        <w:spacing w:line="251" w:lineRule="auto"/>
        <w:rPr>
          <w:rFonts w:ascii="Arial"/>
          <w:sz w:val="21"/>
        </w:rPr>
      </w:pPr>
    </w:p>
    <w:p w14:paraId="0B7F2BFF">
      <w:pPr>
        <w:pStyle w:val="2"/>
        <w:spacing w:before="78" w:line="220" w:lineRule="auto"/>
        <w:ind w:left="314"/>
        <w:rPr>
          <w:sz w:val="24"/>
          <w:szCs w:val="24"/>
        </w:rPr>
      </w:pPr>
      <w:r>
        <w:rPr>
          <w:spacing w:val="-6"/>
          <w:sz w:val="24"/>
          <w:szCs w:val="24"/>
        </w:rPr>
        <w:t>产品结构如下图所示：</w:t>
      </w:r>
    </w:p>
    <w:p w14:paraId="4535DB40">
      <w:pPr>
        <w:spacing w:before="49"/>
      </w:pPr>
    </w:p>
    <w:p w14:paraId="03A62BBC">
      <w:pPr>
        <w:spacing w:before="49"/>
      </w:pPr>
    </w:p>
    <w:p w14:paraId="4A19BBF5">
      <w:pPr>
        <w:sectPr>
          <w:footerReference r:id="rId3" w:type="default"/>
          <w:pgSz w:w="11907" w:h="16839"/>
          <w:pgMar w:top="1431" w:right="1490" w:bottom="1350" w:left="1493" w:header="0" w:footer="1013" w:gutter="0"/>
          <w:cols w:equalWidth="0" w:num="1">
            <w:col w:w="8923"/>
          </w:cols>
        </w:sectPr>
      </w:pPr>
    </w:p>
    <w:p w14:paraId="2004EA43">
      <w:pPr>
        <w:pStyle w:val="2"/>
        <w:spacing w:before="39" w:line="220" w:lineRule="auto"/>
        <w:ind w:left="946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194945</wp:posOffset>
                </wp:positionV>
                <wp:extent cx="654050" cy="1530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13718">
                            <w:pPr>
                              <w:pStyle w:val="2"/>
                              <w:spacing w:before="19" w:line="232" w:lineRule="auto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支撑环</w:t>
                            </w:r>
                            <w:r>
                              <w:rPr>
                                <w:spacing w:val="20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接口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05pt;margin-top:15.35pt;height:12.05pt;width:51.5pt;z-index:251662336;mso-width-relative:page;mso-height-relative:page;" filled="f" stroked="f" coordsize="21600,21600" o:gfxdata="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hYp0rYAAAACQEAAA8AAAAAAAAAAQAgAAAAIgAAAGRycy9kb3ducmV2LnhtbFBLAQIU&#10;ABQAAAAIAIdO4kAH848bugEAAHE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F413718">
                      <w:pPr>
                        <w:pStyle w:val="2"/>
                        <w:spacing w:before="19" w:line="232" w:lineRule="auto"/>
                        <w:ind w:left="20"/>
                      </w:pPr>
                      <w:r>
                        <w:rPr>
                          <w:spacing w:val="-2"/>
                        </w:rPr>
                        <w:t>支撑环</w:t>
                      </w:r>
                      <w:r>
                        <w:rPr>
                          <w:spacing w:val="20"/>
                        </w:rPr>
                        <w:t xml:space="preserve">  </w:t>
                      </w:r>
                      <w:r>
                        <w:rPr>
                          <w:spacing w:val="-2"/>
                        </w:rPr>
                        <w:t>接口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132080</wp:posOffset>
                </wp:positionV>
                <wp:extent cx="259080" cy="1007745"/>
                <wp:effectExtent l="0" t="635" r="7620" b="127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077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407" h="1586">
                              <a:moveTo>
                                <a:pt x="400" y="1584"/>
                              </a:moveTo>
                              <a:lnTo>
                                <a:pt x="7" y="1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9.35pt;margin-top:10.4pt;height:79.35pt;width:20.4pt;z-index:251661312;mso-width-relative:page;mso-height-relative:page;" filled="f" stroked="t" coordsize="407,1586" o:gfxdata="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kKEZdcAAAAKAQAADwAAAAAAAAABACAAAAAiAAAAZHJz&#10;L2Rvd25yZXYueG1sUEsBAhQAFAAAAAgAh07iQJb+WIA+AgAAkQQAAA4AAAAAAAAAAQAgAAAAJgEA&#10;AGRycy9lMm9Eb2MueG1sUEsFBgAAAAAGAAYAWQEAANYFAAAAAA==&#10;" path="m400,1584l7,1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pacing w:val="-2"/>
        </w:rPr>
        <w:t>封装材料</w:t>
      </w:r>
    </w:p>
    <w:p w14:paraId="05A93C92">
      <w:pPr>
        <w:pStyle w:val="2"/>
        <w:spacing w:before="177" w:line="312" w:lineRule="exact"/>
        <w:ind w:firstLine="401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189865</wp:posOffset>
            </wp:positionV>
            <wp:extent cx="5019040" cy="1457325"/>
            <wp:effectExtent l="0" t="0" r="10160" b="952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mc:AlternateContent>
          <mc:Choice Requires="wps">
            <w:drawing>
              <wp:inline distT="0" distB="0" distL="114300" distR="114300">
                <wp:extent cx="647700" cy="198755"/>
                <wp:effectExtent l="0" t="0" r="0" b="1079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6D8098">
                            <w:pPr>
                              <w:spacing w:before="76" w:line="223" w:lineRule="auto"/>
                              <w:ind w:left="275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4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hAnsi="Arial" w:eastAsia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16"/>
                                <w:szCs w:val="16"/>
                              </w:rPr>
                              <w:t>形环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5.65pt;width:51pt;" fillcolor="#FFFFFF" filled="t" stroked="f" coordsize="21600,21600" o:gfxdata="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T3nt9MAAAAEAQAADwAAAAAAAAABACAAAAAiAAAAZHJzL2Rv&#10;d25yZXYueG1sUEsBAhQAFAAAAAgAh07iQCCmjs3NAQAAmgMAAA4AAAAAAAAAAQAgAAAAIg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A6D8098">
                      <w:pPr>
                        <w:spacing w:before="76" w:line="223" w:lineRule="auto"/>
                        <w:ind w:left="275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eastAsia="Arial" w:cs="Arial"/>
                          <w:spacing w:val="-4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hAnsi="Arial" w:eastAsia="Arial" w:cs="Arial"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4"/>
                          <w:sz w:val="16"/>
                          <w:szCs w:val="16"/>
                        </w:rPr>
                        <w:t>形环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4F8DD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7581576">
      <w:pPr>
        <w:pStyle w:val="2"/>
        <w:spacing w:before="202" w:line="221" w:lineRule="auto"/>
      </w:pPr>
      <w:r>
        <w:rPr>
          <w:spacing w:val="-2"/>
        </w:rPr>
        <w:t>过滤膜</w:t>
      </w:r>
    </w:p>
    <w:p w14:paraId="223CD71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84451D">
      <w:pPr>
        <w:spacing w:line="291" w:lineRule="auto"/>
        <w:rPr>
          <w:rFonts w:ascii="Arial"/>
          <w:sz w:val="21"/>
        </w:rPr>
      </w:pPr>
    </w:p>
    <w:p w14:paraId="4ECBEA91">
      <w:pPr>
        <w:pStyle w:val="2"/>
        <w:spacing w:before="52" w:line="231" w:lineRule="auto"/>
      </w:pPr>
      <w:r>
        <w:rPr>
          <w:spacing w:val="-3"/>
          <w:position w:val="-1"/>
          <w:shd w:val="clear" w:fill="FFFFFE"/>
        </w:rPr>
        <w:t>外壳</w:t>
      </w:r>
      <w:r>
        <w:rPr>
          <w:spacing w:val="11"/>
          <w:position w:val="-1"/>
          <w:shd w:val="clear" w:fill="FFFFFE"/>
        </w:rPr>
        <w:t xml:space="preserve">    </w:t>
      </w:r>
      <w:r>
        <w:rPr>
          <w:spacing w:val="-3"/>
          <w:position w:val="1"/>
        </w:rPr>
        <w:t>保护帽</w:t>
      </w:r>
    </w:p>
    <w:p w14:paraId="463BD38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8B975AA">
      <w:pPr>
        <w:spacing w:line="250" w:lineRule="auto"/>
        <w:rPr>
          <w:rFonts w:ascii="Arial"/>
          <w:sz w:val="21"/>
        </w:rPr>
      </w:pPr>
    </w:p>
    <w:p w14:paraId="3E0DEC49">
      <w:pPr>
        <w:pStyle w:val="2"/>
        <w:spacing w:before="53" w:line="227" w:lineRule="auto"/>
      </w:pPr>
      <w:r>
        <w:rPr>
          <w:spacing w:val="-2"/>
          <w:position w:val="2"/>
        </w:rPr>
        <w:t>顶盖</w:t>
      </w:r>
      <w:r>
        <w:rPr>
          <w:spacing w:val="22"/>
          <w:position w:val="2"/>
        </w:rPr>
        <w:t xml:space="preserve">  </w:t>
      </w:r>
      <w:r>
        <w:rPr>
          <w:spacing w:val="-2"/>
          <w:position w:val="-1"/>
        </w:rPr>
        <w:t>保护帽</w:t>
      </w:r>
    </w:p>
    <w:p w14:paraId="78D56011">
      <w:pPr>
        <w:spacing w:line="227" w:lineRule="auto"/>
        <w:sectPr>
          <w:type w:val="continuous"/>
          <w:pgSz w:w="11907" w:h="16839"/>
          <w:pgMar w:top="1431" w:right="1490" w:bottom="1350" w:left="1493" w:header="0" w:footer="1013" w:gutter="0"/>
          <w:cols w:equalWidth="0" w:num="4">
            <w:col w:w="2766" w:space="100"/>
            <w:col w:w="2901" w:space="100"/>
            <w:col w:w="1350" w:space="100"/>
            <w:col w:w="1607"/>
          </w:cols>
        </w:sectPr>
      </w:pPr>
    </w:p>
    <w:p w14:paraId="2636F458">
      <w:pPr>
        <w:pStyle w:val="2"/>
        <w:spacing w:before="77" w:line="214" w:lineRule="auto"/>
        <w:ind w:left="3359"/>
        <w:outlineLvl w:val="0"/>
        <w:rPr>
          <w:sz w:val="24"/>
          <w:szCs w:val="24"/>
        </w:rPr>
      </w:pPr>
      <w:r>
        <w:rPr>
          <w:spacing w:val="-4"/>
          <w:sz w:val="24"/>
          <w:szCs w:val="24"/>
        </w:rPr>
        <w:t>产品参数</w:t>
      </w:r>
    </w:p>
    <w:tbl>
      <w:tblPr>
        <w:tblStyle w:val="6"/>
        <w:tblW w:w="7314" w:type="dxa"/>
        <w:tblInd w:w="5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5"/>
        <w:gridCol w:w="3049"/>
      </w:tblGrid>
      <w:tr w14:paraId="143C6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265" w:type="dxa"/>
            <w:vAlign w:val="top"/>
          </w:tcPr>
          <w:p w14:paraId="736179FE">
            <w:pPr>
              <w:spacing w:before="89" w:line="209" w:lineRule="auto"/>
              <w:ind w:left="19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</w:t>
            </w:r>
          </w:p>
        </w:tc>
        <w:tc>
          <w:tcPr>
            <w:tcW w:w="3049" w:type="dxa"/>
            <w:vAlign w:val="top"/>
          </w:tcPr>
          <w:p w14:paraId="2CFDEAB9">
            <w:pPr>
              <w:spacing w:before="89" w:line="209" w:lineRule="auto"/>
              <w:ind w:left="1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参数</w:t>
            </w:r>
          </w:p>
        </w:tc>
      </w:tr>
      <w:tr w14:paraId="0E3AE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65" w:type="dxa"/>
            <w:vAlign w:val="top"/>
          </w:tcPr>
          <w:p w14:paraId="685FD6D3">
            <w:pPr>
              <w:pStyle w:val="7"/>
              <w:spacing w:before="82" w:line="209" w:lineRule="auto"/>
              <w:ind w:left="1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最大跨膜压（</w:t>
            </w:r>
            <w:r>
              <w:rPr>
                <w:spacing w:val="-2"/>
              </w:rPr>
              <w:t>mmHg</w:t>
            </w:r>
            <w:r>
              <w:rPr>
                <w:rFonts w:ascii="宋体" w:hAnsi="宋体" w:eastAsia="宋体" w:cs="宋体"/>
                <w:spacing w:val="-2"/>
              </w:rPr>
              <w:t>）</w:t>
            </w:r>
          </w:p>
        </w:tc>
        <w:tc>
          <w:tcPr>
            <w:tcW w:w="3049" w:type="dxa"/>
            <w:vAlign w:val="top"/>
          </w:tcPr>
          <w:p w14:paraId="261F35D1">
            <w:pPr>
              <w:pStyle w:val="7"/>
              <w:spacing w:before="103" w:line="239" w:lineRule="auto"/>
              <w:ind w:left="13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600</w:t>
            </w:r>
          </w:p>
        </w:tc>
      </w:tr>
      <w:tr w14:paraId="68283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65" w:type="dxa"/>
            <w:vAlign w:val="top"/>
          </w:tcPr>
          <w:p w14:paraId="485B9C0A">
            <w:pPr>
              <w:pStyle w:val="7"/>
              <w:spacing w:before="83" w:line="208" w:lineRule="auto"/>
              <w:ind w:left="1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膜面积（</w:t>
            </w:r>
            <w:r>
              <w:rPr>
                <w:spacing w:val="-2"/>
              </w:rPr>
              <w:t>m</w:t>
            </w:r>
            <w:r>
              <w:rPr>
                <w:spacing w:val="-2"/>
                <w:position w:val="7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pacing w:val="-2"/>
              </w:rPr>
              <w:t>）</w:t>
            </w:r>
          </w:p>
        </w:tc>
        <w:tc>
          <w:tcPr>
            <w:tcW w:w="3049" w:type="dxa"/>
            <w:vAlign w:val="top"/>
          </w:tcPr>
          <w:p w14:paraId="4870A183">
            <w:pPr>
              <w:pStyle w:val="7"/>
              <w:spacing w:before="104" w:line="241" w:lineRule="auto"/>
              <w:ind w:left="13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2.4</w:t>
            </w:r>
          </w:p>
        </w:tc>
      </w:tr>
      <w:tr w14:paraId="09036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65" w:type="dxa"/>
            <w:vAlign w:val="top"/>
          </w:tcPr>
          <w:p w14:paraId="6C6702D4">
            <w:pPr>
              <w:pStyle w:val="7"/>
              <w:spacing w:before="83" w:line="208" w:lineRule="auto"/>
              <w:ind w:left="139"/>
            </w:pPr>
            <w:r>
              <w:rPr>
                <w:rFonts w:ascii="宋体" w:hAnsi="宋体" w:eastAsia="宋体" w:cs="宋体"/>
                <w:spacing w:val="-4"/>
              </w:rPr>
              <w:t>中空纤维内径</w:t>
            </w:r>
            <w:r>
              <w:rPr>
                <w:spacing w:val="-4"/>
              </w:rPr>
              <w:t>(μm)</w:t>
            </w:r>
          </w:p>
        </w:tc>
        <w:tc>
          <w:tcPr>
            <w:tcW w:w="3049" w:type="dxa"/>
            <w:vAlign w:val="top"/>
          </w:tcPr>
          <w:p w14:paraId="470B19B8">
            <w:pPr>
              <w:pStyle w:val="7"/>
              <w:spacing w:before="104" w:line="239" w:lineRule="auto"/>
              <w:ind w:left="136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190</w:t>
            </w:r>
          </w:p>
        </w:tc>
      </w:tr>
      <w:tr w14:paraId="2968D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65" w:type="dxa"/>
            <w:vAlign w:val="top"/>
          </w:tcPr>
          <w:p w14:paraId="6D2BD477">
            <w:pPr>
              <w:pStyle w:val="7"/>
              <w:spacing w:before="83" w:line="208" w:lineRule="auto"/>
              <w:ind w:left="139"/>
            </w:pPr>
            <w:r>
              <w:rPr>
                <w:rFonts w:ascii="宋体" w:hAnsi="宋体" w:eastAsia="宋体" w:cs="宋体"/>
                <w:spacing w:val="-4"/>
              </w:rPr>
              <w:t>中空纤维壁厚</w:t>
            </w:r>
            <w:r>
              <w:rPr>
                <w:spacing w:val="-4"/>
              </w:rPr>
              <w:t>(μm)</w:t>
            </w:r>
          </w:p>
        </w:tc>
        <w:tc>
          <w:tcPr>
            <w:tcW w:w="3049" w:type="dxa"/>
            <w:vAlign w:val="top"/>
          </w:tcPr>
          <w:p w14:paraId="6A1F1C89">
            <w:pPr>
              <w:pStyle w:val="7"/>
              <w:spacing w:before="105" w:line="239" w:lineRule="auto"/>
              <w:ind w:left="140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45</w:t>
            </w:r>
          </w:p>
        </w:tc>
      </w:tr>
      <w:tr w14:paraId="6746B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65" w:type="dxa"/>
            <w:vAlign w:val="top"/>
          </w:tcPr>
          <w:p w14:paraId="0E1F9017">
            <w:pPr>
              <w:pStyle w:val="7"/>
              <w:spacing w:before="84" w:line="207" w:lineRule="auto"/>
              <w:ind w:left="139"/>
            </w:pPr>
            <w:r>
              <w:rPr>
                <w:rFonts w:ascii="宋体" w:hAnsi="宋体" w:eastAsia="宋体" w:cs="宋体"/>
                <w:spacing w:val="-3"/>
              </w:rPr>
              <w:t>中空纤维有效长度</w:t>
            </w:r>
            <w:r>
              <w:rPr>
                <w:spacing w:val="-3"/>
              </w:rPr>
              <w:t>(mm)</w:t>
            </w:r>
          </w:p>
        </w:tc>
        <w:tc>
          <w:tcPr>
            <w:tcW w:w="3049" w:type="dxa"/>
            <w:vAlign w:val="top"/>
          </w:tcPr>
          <w:p w14:paraId="24993E86">
            <w:pPr>
              <w:pStyle w:val="7"/>
              <w:spacing w:before="105" w:line="239" w:lineRule="auto"/>
              <w:ind w:left="135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270</w:t>
            </w:r>
          </w:p>
        </w:tc>
      </w:tr>
      <w:tr w14:paraId="0628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265" w:type="dxa"/>
            <w:vAlign w:val="top"/>
          </w:tcPr>
          <w:p w14:paraId="33551F9A">
            <w:pPr>
              <w:spacing w:before="88" w:line="206" w:lineRule="auto"/>
              <w:ind w:left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中空纤维根数（根）</w:t>
            </w:r>
          </w:p>
        </w:tc>
        <w:tc>
          <w:tcPr>
            <w:tcW w:w="3049" w:type="dxa"/>
            <w:vAlign w:val="top"/>
          </w:tcPr>
          <w:p w14:paraId="3E31F678">
            <w:pPr>
              <w:pStyle w:val="7"/>
              <w:spacing w:before="106" w:line="239" w:lineRule="auto"/>
              <w:ind w:left="125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14760</w:t>
            </w:r>
          </w:p>
        </w:tc>
      </w:tr>
      <w:tr w14:paraId="3A9B4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265" w:type="dxa"/>
            <w:vAlign w:val="top"/>
          </w:tcPr>
          <w:p w14:paraId="6D887DF7">
            <w:pPr>
              <w:pStyle w:val="7"/>
              <w:spacing w:before="87" w:line="206" w:lineRule="auto"/>
              <w:ind w:left="1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最大超滤率（</w:t>
            </w:r>
            <w:r>
              <w:rPr>
                <w:spacing w:val="-1"/>
              </w:rPr>
              <w:t>L/min</w:t>
            </w:r>
            <w:r>
              <w:rPr>
                <w:rFonts w:ascii="宋体" w:hAnsi="宋体" w:eastAsia="宋体" w:cs="宋体"/>
                <w:spacing w:val="-1"/>
              </w:rPr>
              <w:t>）</w:t>
            </w:r>
          </w:p>
        </w:tc>
        <w:tc>
          <w:tcPr>
            <w:tcW w:w="3049" w:type="dxa"/>
            <w:vAlign w:val="top"/>
          </w:tcPr>
          <w:p w14:paraId="687CCCAB">
            <w:pPr>
              <w:pStyle w:val="7"/>
              <w:spacing w:before="108" w:line="241" w:lineRule="auto"/>
              <w:ind w:left="1396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1.2</w:t>
            </w:r>
          </w:p>
        </w:tc>
      </w:tr>
      <w:tr w14:paraId="13547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265" w:type="dxa"/>
            <w:vAlign w:val="top"/>
          </w:tcPr>
          <w:p w14:paraId="135BDF44">
            <w:pPr>
              <w:spacing w:before="86" w:line="206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最长安装时间（天）</w:t>
            </w:r>
          </w:p>
        </w:tc>
        <w:tc>
          <w:tcPr>
            <w:tcW w:w="3049" w:type="dxa"/>
            <w:vAlign w:val="top"/>
          </w:tcPr>
          <w:p w14:paraId="20221D31">
            <w:pPr>
              <w:pStyle w:val="7"/>
              <w:spacing w:before="107" w:line="239" w:lineRule="auto"/>
              <w:ind w:left="14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90</w:t>
            </w:r>
          </w:p>
        </w:tc>
      </w:tr>
      <w:tr w14:paraId="4EDA0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65" w:type="dxa"/>
            <w:vAlign w:val="top"/>
          </w:tcPr>
          <w:p w14:paraId="39E85C06">
            <w:pPr>
              <w:pStyle w:val="7"/>
              <w:spacing w:before="87" w:line="209" w:lineRule="auto"/>
              <w:ind w:left="120"/>
            </w:pPr>
            <w:r>
              <w:rPr>
                <w:rFonts w:ascii="宋体" w:hAnsi="宋体" w:eastAsia="宋体" w:cs="宋体"/>
                <w:spacing w:val="-2"/>
              </w:rPr>
              <w:t>最多消毒次数</w:t>
            </w:r>
            <w:r>
              <w:rPr>
                <w:spacing w:val="-2"/>
              </w:rPr>
              <w:t>(</w:t>
            </w:r>
            <w:r>
              <w:rPr>
                <w:rFonts w:ascii="宋体" w:hAnsi="宋体" w:eastAsia="宋体" w:cs="宋体"/>
                <w:spacing w:val="-2"/>
              </w:rPr>
              <w:t>总计</w:t>
            </w:r>
            <w:r>
              <w:rPr>
                <w:spacing w:val="-2"/>
              </w:rPr>
              <w:t>)</w:t>
            </w:r>
          </w:p>
        </w:tc>
        <w:tc>
          <w:tcPr>
            <w:tcW w:w="3049" w:type="dxa"/>
            <w:vAlign w:val="top"/>
          </w:tcPr>
          <w:p w14:paraId="4C69CB76">
            <w:pPr>
              <w:pStyle w:val="7"/>
              <w:spacing w:before="108" w:line="239" w:lineRule="auto"/>
              <w:ind w:left="1367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150</w:t>
            </w:r>
          </w:p>
        </w:tc>
      </w:tr>
    </w:tbl>
    <w:p w14:paraId="13DD5EAB">
      <w:pPr>
        <w:pStyle w:val="2"/>
        <w:spacing w:before="22" w:line="232" w:lineRule="auto"/>
        <w:ind w:left="38"/>
        <w:outlineLvl w:val="2"/>
        <w:rPr>
          <w:spacing w:val="-4"/>
          <w:sz w:val="24"/>
          <w:szCs w:val="24"/>
        </w:rPr>
      </w:pPr>
    </w:p>
    <w:p w14:paraId="09B79CF3">
      <w:pPr>
        <w:pStyle w:val="2"/>
        <w:spacing w:before="22" w:line="232" w:lineRule="auto"/>
        <w:ind w:left="38"/>
        <w:outlineLvl w:val="2"/>
        <w:rPr>
          <w:sz w:val="24"/>
          <w:szCs w:val="24"/>
        </w:rPr>
      </w:pPr>
      <w:r>
        <w:rPr>
          <w:spacing w:val="-4"/>
          <w:sz w:val="24"/>
          <w:szCs w:val="24"/>
        </w:rPr>
        <w:t>有效期：</w:t>
      </w:r>
      <w:r>
        <w:rPr>
          <w:rFonts w:ascii="Arial" w:hAnsi="Arial" w:eastAsia="Arial" w:cs="Arial"/>
          <w:spacing w:val="-4"/>
          <w:sz w:val="24"/>
          <w:szCs w:val="24"/>
        </w:rPr>
        <w:t xml:space="preserve">2 </w:t>
      </w:r>
      <w:r>
        <w:rPr>
          <w:spacing w:val="-4"/>
          <w:sz w:val="24"/>
          <w:szCs w:val="24"/>
        </w:rPr>
        <w:t>年</w:t>
      </w:r>
    </w:p>
    <w:p w14:paraId="1B6C9F07"/>
    <w:p w14:paraId="0D292060"/>
    <w:p w14:paraId="756729FF"/>
    <w:p w14:paraId="75268DB5">
      <w:pPr>
        <w:rPr>
          <w:rFonts w:hint="default" w:eastAsia="宋体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备注：要求投标供应商所投的每个标段中每种产品需满足三个及以上品牌。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A701F">
    <w:pPr>
      <w:spacing w:before="1" w:line="227" w:lineRule="auto"/>
      <w:ind w:left="7535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-6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6"/>
        <w:sz w:val="30"/>
        <w:szCs w:val="30"/>
      </w:rPr>
      <w:t xml:space="preserve">  </w:t>
    </w:r>
    <w:r>
      <w:rPr>
        <w:rFonts w:ascii="Times New Roman" w:hAnsi="Times New Roman" w:eastAsia="Times New Roman" w:cs="Times New Roman"/>
        <w:spacing w:val="-6"/>
        <w:sz w:val="30"/>
        <w:szCs w:val="30"/>
      </w:rPr>
      <w:t>1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41F1E"/>
    <w:rsid w:val="04D72BD5"/>
    <w:rsid w:val="0F700B4B"/>
    <w:rsid w:val="256E1D38"/>
    <w:rsid w:val="26DD6D14"/>
    <w:rsid w:val="2B8C5C18"/>
    <w:rsid w:val="2DC07DFB"/>
    <w:rsid w:val="3AF2777E"/>
    <w:rsid w:val="4DF039D7"/>
    <w:rsid w:val="5420418E"/>
    <w:rsid w:val="587162C9"/>
    <w:rsid w:val="60CE134C"/>
    <w:rsid w:val="6206395E"/>
    <w:rsid w:val="674548F2"/>
    <w:rsid w:val="6FEF4E7D"/>
    <w:rsid w:val="791B72B4"/>
    <w:rsid w:val="7A6F3D08"/>
    <w:rsid w:val="7A8A4A4F"/>
    <w:rsid w:val="7BA5692E"/>
    <w:rsid w:val="7C1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751</Words>
  <Characters>1027</Characters>
  <Lines>0</Lines>
  <Paragraphs>0</Paragraphs>
  <TotalTime>0</TotalTime>
  <ScaleCrop>false</ScaleCrop>
  <LinksUpToDate>false</LinksUpToDate>
  <CharactersWithSpaces>1082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2025-10-21T08:25:00Z</dcterms:created>
  <dc:creator>Administrator</dc:creator>
  <cp:lastModifiedBy>꧁༺章鱼丸子 ༻꧂</cp:lastModifiedBy>
  <dcterms:modified xsi:type="dcterms:W3CDTF">2025-10-28T01:14:21Z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eyJoZGlkIjoiYzJmMjMwYTJjMDk2ZTdjYTQ0OWRkNGU1ZmJkOWM2NjQiLCJ1c2VySWQiOiIzNzA5MjU5MzEifQ==</vt:lpwstr>
  </property>
  <property fmtid="{D5CDD505-2E9C-101B-9397-08002B2CF9AE}" pid="4" name="ICV">
    <vt:lpwstr>59B3AB76F3BE466095A349149FAFF7FF_13</vt:lpwstr>
  </property>
</Properties>
</file>